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12" w:rsidRDefault="00FC5224" w:rsidP="00FC5224">
      <w:pPr>
        <w:jc w:val="right"/>
      </w:pPr>
      <w:r>
        <w:t>SPRING, 2016</w:t>
      </w:r>
    </w:p>
    <w:p w:rsidR="00FC5224" w:rsidRDefault="00FC5224" w:rsidP="00FC5224">
      <w:pPr>
        <w:widowControl w:val="0"/>
        <w:spacing w:after="0" w:line="285" w:lineRule="auto"/>
        <w:jc w:val="center"/>
        <w:rPr>
          <w:rFonts w:ascii="Cambria" w:eastAsia="Times New Roman" w:hAnsi="Cambria" w:cs="Times New Roman"/>
          <w:b/>
          <w:bCs/>
          <w:color w:val="000000"/>
          <w:kern w:val="28"/>
          <w:sz w:val="52"/>
          <w:szCs w:val="52"/>
          <w14:cntxtAlts/>
        </w:rPr>
      </w:pPr>
      <w:r w:rsidRPr="00FC5224">
        <w:rPr>
          <w:rFonts w:ascii="Cambria" w:eastAsia="Times New Roman" w:hAnsi="Cambria" w:cs="Times New Roman"/>
          <w:b/>
          <w:bCs/>
          <w:color w:val="000000"/>
          <w:kern w:val="28"/>
          <w:sz w:val="52"/>
          <w:szCs w:val="52"/>
          <w14:cntxtAlts/>
        </w:rPr>
        <w:t>T</w:t>
      </w:r>
      <w:r>
        <w:rPr>
          <w:rFonts w:ascii="Cambria" w:eastAsia="Times New Roman" w:hAnsi="Cambria" w:cs="Times New Roman"/>
          <w:b/>
          <w:bCs/>
          <w:color w:val="000000"/>
          <w:kern w:val="28"/>
          <w:sz w:val="52"/>
          <w:szCs w:val="52"/>
          <w14:cntxtAlts/>
        </w:rPr>
        <w:t>ransfer Student Support Group</w:t>
      </w:r>
    </w:p>
    <w:p w:rsidR="00FC5224" w:rsidRDefault="00FC5224" w:rsidP="00FC5224">
      <w:pPr>
        <w:widowControl w:val="0"/>
        <w:spacing w:after="0" w:line="285" w:lineRule="auto"/>
        <w:jc w:val="center"/>
        <w:rPr>
          <w:rFonts w:ascii="Cambria" w:eastAsia="Times New Roman" w:hAnsi="Cambria" w:cs="Times New Roman"/>
          <w:b/>
          <w:bCs/>
          <w:color w:val="000000"/>
          <w:kern w:val="28"/>
          <w:sz w:val="28"/>
          <w:szCs w:val="28"/>
          <w14:cntxtAlts/>
        </w:rPr>
      </w:pPr>
      <w:r w:rsidRPr="00FC5224">
        <w:rPr>
          <w:rFonts w:ascii="Cambria" w:eastAsia="Times New Roman" w:hAnsi="Cambria" w:cs="Times New Roman"/>
          <w:b/>
          <w:bCs/>
          <w:color w:val="000000"/>
          <w:kern w:val="28"/>
          <w:sz w:val="28"/>
          <w:szCs w:val="28"/>
          <w14:cntxtAlts/>
        </w:rPr>
        <w:t>Counseling and Psychological Services (CAPS)</w:t>
      </w:r>
    </w:p>
    <w:p w:rsidR="00FC5224" w:rsidRDefault="00FC5224" w:rsidP="00FC5224">
      <w:pPr>
        <w:widowControl w:val="0"/>
        <w:spacing w:after="0" w:line="285" w:lineRule="auto"/>
        <w:jc w:val="center"/>
        <w:rPr>
          <w:rFonts w:ascii="Cambria" w:eastAsia="Times New Roman" w:hAnsi="Cambria" w:cs="Times New Roman"/>
          <w:b/>
          <w:bCs/>
          <w:color w:val="000000"/>
          <w:kern w:val="28"/>
          <w:sz w:val="28"/>
          <w:szCs w:val="28"/>
          <w14:cntxtAlts/>
        </w:rPr>
      </w:pPr>
    </w:p>
    <w:p w:rsidR="00FC5224" w:rsidRPr="00FC5224" w:rsidRDefault="00FC5224" w:rsidP="00FC5224">
      <w:pPr>
        <w:widowControl w:val="0"/>
        <w:spacing w:after="0" w:line="285" w:lineRule="auto"/>
        <w:jc w:val="center"/>
        <w:rPr>
          <w:rFonts w:ascii="Cambria" w:eastAsia="Times New Roman" w:hAnsi="Cambria" w:cs="Times New Roman"/>
          <w:b/>
          <w:bCs/>
          <w:color w:val="000000"/>
          <w:kern w:val="28"/>
          <w:sz w:val="28"/>
          <w:szCs w:val="28"/>
          <w14:cntxtAlts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38AA335C" wp14:editId="7481302D">
            <wp:simplePos x="0" y="0"/>
            <wp:positionH relativeFrom="column">
              <wp:posOffset>1485900</wp:posOffset>
            </wp:positionH>
            <wp:positionV relativeFrom="paragraph">
              <wp:posOffset>9525</wp:posOffset>
            </wp:positionV>
            <wp:extent cx="3818890" cy="2482215"/>
            <wp:effectExtent l="0" t="0" r="0" b="0"/>
            <wp:wrapNone/>
            <wp:docPr id="1" name="Picture 1" descr="should-i-transfer-my-company-pension-334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ould-i-transfer-my-company-pension-3346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890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224" w:rsidRPr="00FC5224" w:rsidRDefault="00FC5224" w:rsidP="00FC5224">
      <w:pPr>
        <w:widowControl w:val="0"/>
        <w:spacing w:after="120" w:line="285" w:lineRule="auto"/>
        <w:rPr>
          <w:rFonts w:ascii="Calibri" w:eastAsia="Times New Roman" w:hAnsi="Calibri" w:cs="Times New Roman"/>
          <w:color w:val="000000" w:themeColor="text1"/>
          <w:kern w:val="28"/>
          <w:sz w:val="20"/>
          <w:szCs w:val="20"/>
          <w14:cntxtAlts/>
        </w:rPr>
      </w:pPr>
      <w:r w:rsidRPr="00FC5224">
        <w:rPr>
          <w:rFonts w:ascii="Calibri" w:eastAsia="Times New Roman" w:hAnsi="Calibri" w:cs="Times New Roman"/>
          <w:color w:val="000000" w:themeColor="text1"/>
          <w:kern w:val="28"/>
          <w:sz w:val="20"/>
          <w:szCs w:val="20"/>
          <w14:cntxtAlts/>
        </w:rPr>
        <w:t> </w:t>
      </w:r>
    </w:p>
    <w:p w:rsidR="00FC5224" w:rsidRPr="00FC5224" w:rsidRDefault="00FC5224" w:rsidP="00FC5224">
      <w:pPr>
        <w:widowControl w:val="0"/>
        <w:spacing w:after="0" w:line="285" w:lineRule="auto"/>
        <w:jc w:val="center"/>
        <w:rPr>
          <w:rFonts w:ascii="Cambria" w:eastAsia="Times New Roman" w:hAnsi="Cambria" w:cs="Times New Roman"/>
          <w:b/>
          <w:bCs/>
          <w:color w:val="000000"/>
          <w:kern w:val="28"/>
          <w:sz w:val="52"/>
          <w:szCs w:val="52"/>
          <w14:cntxtAlts/>
        </w:rPr>
      </w:pPr>
    </w:p>
    <w:p w:rsidR="00FC5224" w:rsidRPr="00FC5224" w:rsidRDefault="00FC5224" w:rsidP="00FC5224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</w:pPr>
      <w:r w:rsidRPr="00FC5224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 </w:t>
      </w:r>
    </w:p>
    <w:p w:rsidR="00FC5224" w:rsidRDefault="00FC5224" w:rsidP="00FC5224">
      <w:r>
        <w:t xml:space="preserve">                    </w:t>
      </w:r>
    </w:p>
    <w:p w:rsidR="00FC5224" w:rsidRDefault="00FC5224" w:rsidP="00FC5224"/>
    <w:p w:rsidR="00FC5224" w:rsidRDefault="00FC5224" w:rsidP="00FC5224"/>
    <w:p w:rsidR="00FC5224" w:rsidRDefault="00FC5224" w:rsidP="00FC5224"/>
    <w:p w:rsidR="00FC5224" w:rsidRDefault="00FC5224" w:rsidP="00FC5224"/>
    <w:p w:rsidR="00FC5224" w:rsidRPr="00FC5224" w:rsidRDefault="00FC5224" w:rsidP="00FC5224">
      <w:pPr>
        <w:spacing w:before="120" w:after="120" w:line="285" w:lineRule="auto"/>
        <w:jc w:val="center"/>
        <w:rPr>
          <w:rFonts w:ascii="Trebuchet MS" w:eastAsia="Times New Roman" w:hAnsi="Trebuchet MS" w:cs="Times New Roman"/>
          <w:color w:val="555555"/>
          <w:kern w:val="28"/>
          <w:sz w:val="48"/>
          <w:szCs w:val="48"/>
          <w14:cntxtAlts/>
        </w:rPr>
      </w:pPr>
      <w:r w:rsidRPr="00FC5224">
        <w:rPr>
          <w:rFonts w:ascii="Trebuchet MS" w:eastAsia="Times New Roman" w:hAnsi="Trebuchet MS" w:cs="Times New Roman"/>
          <w:color w:val="555555"/>
          <w:kern w:val="28"/>
          <w:sz w:val="48"/>
          <w:szCs w:val="48"/>
          <w14:cntxtAlts/>
        </w:rPr>
        <w:t xml:space="preserve">No doubt about it, transferring colleges can be tough. Join your peers in supporting each other, discovering resources, and connecting to campus during this time of transition. </w:t>
      </w:r>
    </w:p>
    <w:p w:rsidR="00FC5224" w:rsidRPr="00FC5224" w:rsidRDefault="00FC5224" w:rsidP="00FC5224">
      <w:pPr>
        <w:widowControl w:val="0"/>
        <w:spacing w:after="120" w:line="285" w:lineRule="auto"/>
        <w:jc w:val="center"/>
        <w:rPr>
          <w:rFonts w:ascii="Calibri" w:eastAsia="Times New Roman" w:hAnsi="Calibri" w:cs="Times New Roman"/>
          <w:i/>
          <w:iCs/>
          <w:color w:val="000000"/>
          <w:kern w:val="28"/>
          <w:sz w:val="72"/>
          <w:szCs w:val="72"/>
          <w14:cntxtAlts/>
        </w:rPr>
      </w:pPr>
      <w:r w:rsidRPr="00FC5224">
        <w:rPr>
          <w:rFonts w:ascii="Calibri" w:eastAsia="Times New Roman" w:hAnsi="Calibri" w:cs="Times New Roman"/>
          <w:i/>
          <w:iCs/>
          <w:color w:val="000000"/>
          <w:kern w:val="28"/>
          <w:sz w:val="48"/>
          <w:szCs w:val="48"/>
          <w14:cntxtAlts/>
        </w:rPr>
        <w:t xml:space="preserve">Fridays   11am—12 </w:t>
      </w:r>
      <w:r w:rsidRPr="00FC5224">
        <w:rPr>
          <w:rFonts w:ascii="Calibri" w:eastAsia="Times New Roman" w:hAnsi="Calibri" w:cs="Times New Roman"/>
          <w:i/>
          <w:iCs/>
          <w:color w:val="000000"/>
          <w:kern w:val="28"/>
          <w:sz w:val="52"/>
          <w:szCs w:val="52"/>
          <w14:cntxtAlts/>
        </w:rPr>
        <w:t xml:space="preserve">pm </w:t>
      </w:r>
    </w:p>
    <w:p w:rsidR="00FC5224" w:rsidRPr="00FC5224" w:rsidRDefault="00FC5224" w:rsidP="00FC5224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</w:pPr>
      <w:r w:rsidRPr="00FC522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4B00D809" wp14:editId="7A6CC016">
                <wp:simplePos x="0" y="0"/>
                <wp:positionH relativeFrom="column">
                  <wp:posOffset>2038350</wp:posOffset>
                </wp:positionH>
                <wp:positionV relativeFrom="paragraph">
                  <wp:posOffset>177165</wp:posOffset>
                </wp:positionV>
                <wp:extent cx="2757170" cy="1000125"/>
                <wp:effectExtent l="19050" t="19050" r="43180" b="476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7170" cy="100012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63500" cmpd="dbl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5224" w:rsidRDefault="00FC5224" w:rsidP="00FC5224">
                            <w:pPr>
                              <w:widowControl w:val="0"/>
                              <w:spacing w:line="273" w:lineRule="auto"/>
                              <w:jc w:val="center"/>
                              <w:rPr>
                                <w:rFonts w:ascii="Cambria" w:hAnsi="Cambria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No need to sign-up! Just drop-in to CAPS at Eickhoff Hall Rm. 107 on Fridays at 11am.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0D809" id="Rectangle 5" o:spid="_x0000_s1026" style="position:absolute;margin-left:160.5pt;margin-top:13.95pt;width:217.1pt;height:78.7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" fillcolor="#1f497d" strokecolor="#ffc000" strokeweight="5pt">
                <v:stroke linestyle="thinThin"/>
                <v:shadow color="#eeece1"/>
                <v:textbox inset=",7.2pt,,7.2pt">
                  <w:txbxContent>
                    <w:p w:rsidR="00FC5224" w:rsidRDefault="00FC5224" w:rsidP="00FC5224">
                      <w:pPr>
                        <w:widowControl w:val="0"/>
                        <w:spacing w:line="273" w:lineRule="auto"/>
                        <w:jc w:val="center"/>
                        <w:rPr>
                          <w:rFonts w:ascii="Cambria" w:hAnsi="Cambria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No need to sign-up! Just drop-in to CAPS at Eickhoff Hall Rm. 107 on Fridays at 11am.</w:t>
                      </w:r>
                    </w:p>
                  </w:txbxContent>
                </v:textbox>
              </v:rect>
            </w:pict>
          </mc:Fallback>
        </mc:AlternateContent>
      </w:r>
      <w:r w:rsidRPr="00FC5224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 </w:t>
      </w:r>
    </w:p>
    <w:p w:rsidR="00FC5224" w:rsidRDefault="00FC5224" w:rsidP="00FC5224">
      <w:pPr>
        <w:jc w:val="center"/>
      </w:pPr>
    </w:p>
    <w:p w:rsidR="00FC5224" w:rsidRDefault="00FC5224" w:rsidP="00FC5224">
      <w:pPr>
        <w:jc w:val="center"/>
      </w:pPr>
    </w:p>
    <w:p w:rsidR="00FC5224" w:rsidRDefault="00FC5224" w:rsidP="00FC5224">
      <w:pPr>
        <w:jc w:val="center"/>
      </w:pPr>
    </w:p>
    <w:p w:rsidR="00FC5224" w:rsidRDefault="00FC5224" w:rsidP="00FC5224">
      <w:pPr>
        <w:jc w:val="center"/>
      </w:pPr>
    </w:p>
    <w:p w:rsidR="00FC5224" w:rsidRDefault="00FC5224" w:rsidP="00FC5224">
      <w:pPr>
        <w:jc w:val="center"/>
        <w:rPr>
          <w:b/>
          <w:sz w:val="32"/>
          <w:szCs w:val="32"/>
        </w:rPr>
      </w:pPr>
      <w:r w:rsidRPr="00FC5224">
        <w:rPr>
          <w:b/>
          <w:sz w:val="32"/>
          <w:szCs w:val="32"/>
        </w:rPr>
        <w:t>Beginning April 1, 2016</w:t>
      </w:r>
    </w:p>
    <w:p w:rsidR="00FC5224" w:rsidRPr="00FC5224" w:rsidRDefault="00FC5224" w:rsidP="00FC5224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5269137C" wp14:editId="239D644E">
            <wp:simplePos x="0" y="0"/>
            <wp:positionH relativeFrom="column">
              <wp:posOffset>133350</wp:posOffset>
            </wp:positionH>
            <wp:positionV relativeFrom="paragraph">
              <wp:posOffset>121920</wp:posOffset>
            </wp:positionV>
            <wp:extent cx="2451100" cy="676910"/>
            <wp:effectExtent l="0" t="0" r="635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5224" w:rsidRPr="00FC5224" w:rsidSect="00FC52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24"/>
    <w:rsid w:val="00202C45"/>
    <w:rsid w:val="005E5412"/>
    <w:rsid w:val="00FC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5C39C1-62DF-4378-9A62-C27AD466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303</Characters>
  <Application>Microsoft Office Word</Application>
  <DocSecurity>0</DocSecurity>
  <Lines>2</Lines>
  <Paragraphs>1</Paragraphs>
  <ScaleCrop>false</ScaleCrop>
  <Company>The College of New Jersey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Forest</dc:creator>
  <cp:keywords/>
  <dc:description/>
  <cp:lastModifiedBy>Mark Forest</cp:lastModifiedBy>
  <cp:revision>2</cp:revision>
  <dcterms:created xsi:type="dcterms:W3CDTF">2016-03-30T15:17:00Z</dcterms:created>
  <dcterms:modified xsi:type="dcterms:W3CDTF">2016-03-30T15:23:00Z</dcterms:modified>
</cp:coreProperties>
</file>